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花区政协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六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届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一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次会议第    号提案</w:t>
      </w:r>
    </w:p>
    <w:p>
      <w:pPr>
        <w:pStyle w:val="2"/>
        <w:widowControl/>
        <w:spacing w:line="600" w:lineRule="atLeast"/>
        <w:rPr>
          <w:rFonts w:hint="eastAsia" w:ascii="仿宋_GB2312" w:eastAsia="仿宋_GB2312"/>
          <w:b/>
          <w:bCs/>
          <w:color w:val="333333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color w:val="000000"/>
          <w:sz w:val="32"/>
          <w:szCs w:val="32"/>
        </w:rPr>
        <w:t>案由（提案题目）</w:t>
      </w:r>
      <w:r>
        <w:rPr>
          <w:rFonts w:hint="eastAsia" w:ascii="仿宋_GB2312" w:eastAsia="仿宋_GB2312"/>
          <w:b w:val="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b/>
          <w:bCs/>
          <w:sz w:val="32"/>
          <w:szCs w:val="32"/>
          <w:u w:val="single"/>
          <w:lang w:eastAsia="zh-CN"/>
        </w:rPr>
        <w:t>关于大力培养跳马镇花木产业人才的建议</w:t>
      </w:r>
    </w:p>
    <w:tbl>
      <w:tblPr>
        <w:tblStyle w:val="6"/>
        <w:tblW w:w="97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3150"/>
        <w:gridCol w:w="1575"/>
        <w:gridCol w:w="2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提案者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界别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单位及通讯地址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所属政协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联络处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喻思旭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中共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ind w:firstLine="320" w:firstLineChars="100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雨花区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区妇联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左家塘政协联络处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13974899898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常曙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中共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左家塘街道办事处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左家塘政协联络处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13873136805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Cs w:val="32"/>
              </w:rPr>
            </w:pP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Cs w:val="32"/>
              </w:rPr>
            </w:pP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Cs w:val="32"/>
              </w:rPr>
            </w:pP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Cs w:val="32"/>
              </w:rPr>
            </w:pP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审查意见</w:t>
            </w:r>
          </w:p>
        </w:tc>
        <w:tc>
          <w:tcPr>
            <w:tcW w:w="71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□立案     □转信    □撤并案</w:t>
            </w:r>
          </w:p>
        </w:tc>
      </w:tr>
    </w:tbl>
    <w:p>
      <w:pPr>
        <w:spacing w:line="1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4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注意事项：1、坚持严肃性、科学性、可行性和有情况、有分析、有具体建议。2、一事一案、一般字数为1500字以内。3、签名工整，字迹清楚，请勿用铅笔、圆珠笔。</w:t>
      </w:r>
    </w:p>
    <w:p>
      <w:pPr>
        <w:pStyle w:val="5"/>
        <w:spacing w:before="0" w:beforeAutospacing="0" w:after="0" w:afterAutospacing="0" w:line="360" w:lineRule="atLeast"/>
        <w:rPr>
          <w:rStyle w:val="10"/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</w:rPr>
        <w:t>关于大力培养跳马镇花木产业人才的建议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widowControl/>
        <w:spacing w:line="600" w:lineRule="exac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kern w:val="0"/>
          <w:sz w:val="32"/>
          <w:szCs w:val="32"/>
        </w:rPr>
        <w:t xml:space="preserve"> 一、基本情况</w:t>
      </w:r>
    </w:p>
    <w:p>
      <w:pPr>
        <w:widowControl/>
        <w:spacing w:line="6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跳马镇作为“中国花木之乡”，花木产业是全镇的主导产业。全镇面积约180平方公里，其中13万多亩栽种了花木，农民约80%的收入来自花木销售。随着红星花卉市场、红星国际农批中心落户跳马，长株潭绿心中央公园规划在跳马逐步落地，给跳马镇花木产业发展注入了新的活力。</w:t>
      </w:r>
    </w:p>
    <w:p>
      <w:pPr>
        <w:widowControl/>
        <w:spacing w:line="60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仿宋_GB2312" w:hAnsi="Cambria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 二、存在的问题</w:t>
      </w:r>
    </w:p>
    <w:p>
      <w:pPr>
        <w:widowControl/>
        <w:spacing w:line="6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    </w:t>
      </w:r>
      <w:r>
        <w:rPr>
          <w:rFonts w:hint="eastAsia" w:ascii="仿宋_GB2312" w:hAnsi="Cambria" w:eastAsia="仿宋_GB2312" w:cs="宋体"/>
          <w:kern w:val="0"/>
          <w:sz w:val="32"/>
          <w:szCs w:val="32"/>
        </w:rPr>
        <w:t>当前，缺少懂技术、会营销、善创新的人才，已在一定程度上影响了跳马花木产业的高质量发展。一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是缺少花木造型师和修剪师等人才。尽管跳马有“十大名匠”等高水平的花木种植和造型师，但整体来说这类人才还比较缺乏，特别是目前年轻人学习这方面技术的人不多。花木技术人才的缺乏也使得当地一些村的花木品质和经济效益不高；二是缺少销售人才。一部分农民采用网络平台进行销售，但在全镇没有形成整体气候。加上目前花木市场走高端化、精品化道路，农民以前种植的一些花木需要加快销售出去，才能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实现花木品类升级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。三是缺少“花木+文旅”融合发展的创新人才。</w:t>
      </w:r>
    </w:p>
    <w:p>
      <w:pPr>
        <w:widowControl/>
        <w:spacing w:line="600" w:lineRule="exac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仿宋_GB2312"/>
          <w:kern w:val="0"/>
          <w:sz w:val="32"/>
          <w:szCs w:val="32"/>
        </w:rPr>
        <w:t>三、建议</w:t>
      </w:r>
    </w:p>
    <w:p>
      <w:pPr>
        <w:widowControl/>
        <w:spacing w:line="6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建议区农林水局牵头，与中南林业科技大学、湖南农业大学等科研院校建立紧密的合作关系，一方面组织跳马花木种植大户、龙头企业负责人、花木科技人员等开展花木新品种、新技术、新模式等培训，逐步引进适应性广、景观效果好、科技含量和经济效益高的品种。另一方面，通过政府牵线搭桥，为高校园艺专业类大学生在跳马建立实习和实践基地,培养和吸引大学生人才加入跳马花木产业发展事业。</w:t>
      </w:r>
    </w:p>
    <w:p>
      <w:pPr>
        <w:widowControl/>
        <w:spacing w:line="600" w:lineRule="exact"/>
        <w:rPr>
          <w:rFonts w:ascii="仿宋_GB2312" w:hAnsi="Cambria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2、建议相关部门牵头，建设跳马镇花木产业数字中心，打造跳马花木产业交易网络平台。积极引进花木园艺行业高层次科技人才、高素质管理人才和高水平创业团队，大力</w:t>
      </w:r>
      <w:r>
        <w:rPr>
          <w:rFonts w:hint="eastAsia" w:ascii="仿宋_GB2312" w:hAnsi="Cambria" w:eastAsia="仿宋_GB2312" w:cs="宋体"/>
          <w:kern w:val="0"/>
          <w:sz w:val="32"/>
          <w:szCs w:val="32"/>
        </w:rPr>
        <w:t>推广跳马花木之乡的品牌效应，引导农民主动学习和利用网络平台拓宽苗木的销售渠道。</w:t>
      </w:r>
    </w:p>
    <w:p>
      <w:pPr>
        <w:widowControl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mbria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3、建议相关部门牵头，加强</w:t>
      </w:r>
      <w:r>
        <w:rPr>
          <w:rFonts w:ascii="仿宋_GB2312" w:eastAsia="仿宋_GB2312"/>
          <w:sz w:val="32"/>
          <w:szCs w:val="32"/>
        </w:rPr>
        <w:t>文化旅游专业人才</w:t>
      </w:r>
      <w:r>
        <w:rPr>
          <w:rFonts w:hint="eastAsia" w:ascii="仿宋_GB2312" w:eastAsia="仿宋_GB2312"/>
          <w:sz w:val="32"/>
          <w:szCs w:val="32"/>
        </w:rPr>
        <w:t>培养。结合跳马各村不同的地理位置、资源禀赋、特色文化等，支持和帮助各村</w:t>
      </w:r>
      <w:r>
        <w:rPr>
          <w:rFonts w:ascii="仿宋_GB2312" w:eastAsia="仿宋_GB2312"/>
          <w:sz w:val="32"/>
          <w:szCs w:val="32"/>
        </w:rPr>
        <w:t>充分挖掘文化资源，开发好精品文旅线路。</w:t>
      </w:r>
      <w:r>
        <w:rPr>
          <w:rFonts w:hint="eastAsia" w:ascii="仿宋_GB2312" w:eastAsia="仿宋_GB2312"/>
          <w:sz w:val="32"/>
          <w:szCs w:val="32"/>
        </w:rPr>
        <w:t>鼓励通过举办文化民俗节活动、绿心公园休闲体育运动等方式，讲好跳马文化故事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推动村民大力发展花卉苗木种植、休闲度假、创意农业、农耕体验等业态，形成“农业+文旅+产业”的文化融合发展格局。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</w:t>
      </w:r>
      <w:bookmarkStart w:id="0" w:name="_GoBack"/>
      <w:bookmarkEnd w:id="0"/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7314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4DDF"/>
    <w:rsid w:val="000C1A25"/>
    <w:rsid w:val="001378E9"/>
    <w:rsid w:val="00175A72"/>
    <w:rsid w:val="001A2668"/>
    <w:rsid w:val="002111CF"/>
    <w:rsid w:val="00224DDF"/>
    <w:rsid w:val="00284CF6"/>
    <w:rsid w:val="002A69F9"/>
    <w:rsid w:val="002D545C"/>
    <w:rsid w:val="002F1BF8"/>
    <w:rsid w:val="002F602E"/>
    <w:rsid w:val="00302165"/>
    <w:rsid w:val="00314C25"/>
    <w:rsid w:val="003569A7"/>
    <w:rsid w:val="003829FD"/>
    <w:rsid w:val="00396D5A"/>
    <w:rsid w:val="00411A71"/>
    <w:rsid w:val="00460F62"/>
    <w:rsid w:val="004610A3"/>
    <w:rsid w:val="0047096D"/>
    <w:rsid w:val="00476C74"/>
    <w:rsid w:val="00514341"/>
    <w:rsid w:val="00546C6D"/>
    <w:rsid w:val="005A2E78"/>
    <w:rsid w:val="00624BF8"/>
    <w:rsid w:val="0064348D"/>
    <w:rsid w:val="006E1C7C"/>
    <w:rsid w:val="006E5409"/>
    <w:rsid w:val="00724CE7"/>
    <w:rsid w:val="00800989"/>
    <w:rsid w:val="00814A63"/>
    <w:rsid w:val="008250AD"/>
    <w:rsid w:val="00854DFF"/>
    <w:rsid w:val="008D2F9A"/>
    <w:rsid w:val="008E23C8"/>
    <w:rsid w:val="008F3D1B"/>
    <w:rsid w:val="00921F72"/>
    <w:rsid w:val="009279B9"/>
    <w:rsid w:val="00937063"/>
    <w:rsid w:val="009C1096"/>
    <w:rsid w:val="009C7CD5"/>
    <w:rsid w:val="00A4458C"/>
    <w:rsid w:val="00A611E0"/>
    <w:rsid w:val="00A72CDC"/>
    <w:rsid w:val="00A9710B"/>
    <w:rsid w:val="00B1106D"/>
    <w:rsid w:val="00B66544"/>
    <w:rsid w:val="00B716E2"/>
    <w:rsid w:val="00B745FB"/>
    <w:rsid w:val="00B87B3A"/>
    <w:rsid w:val="00BC4886"/>
    <w:rsid w:val="00C00A17"/>
    <w:rsid w:val="00C0214B"/>
    <w:rsid w:val="00C95A82"/>
    <w:rsid w:val="00CA5722"/>
    <w:rsid w:val="00D10F52"/>
    <w:rsid w:val="00D1505F"/>
    <w:rsid w:val="00D90E0A"/>
    <w:rsid w:val="00D966A3"/>
    <w:rsid w:val="00E76BA9"/>
    <w:rsid w:val="00EB6C4B"/>
    <w:rsid w:val="00EC4BDB"/>
    <w:rsid w:val="00EF7572"/>
    <w:rsid w:val="00F550FD"/>
    <w:rsid w:val="00F763A8"/>
    <w:rsid w:val="00F81472"/>
    <w:rsid w:val="00FA5DA4"/>
    <w:rsid w:val="00FE0D5F"/>
    <w:rsid w:val="5B15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bjh-p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A5B6E2-9A46-45F6-88DE-FC7937FF9D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1083</Words>
  <Characters>1111</Characters>
  <Lines>7</Lines>
  <Paragraphs>1</Paragraphs>
  <TotalTime>2</TotalTime>
  <ScaleCrop>false</ScaleCrop>
  <LinksUpToDate>false</LinksUpToDate>
  <CharactersWithSpaces>1207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2021-11-28T12:29:00Z</dcterms:created>
  <dc:creator>PC</dc:creator>
  <cp:lastModifiedBy>风信子-胡姬花</cp:lastModifiedBy>
  <dcterms:modified xsi:type="dcterms:W3CDTF">2022-04-11T01:14:12Z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C763F67CFD9547AAB06F572AFB4ECCFE</vt:lpwstr>
  </property>
</Properties>
</file>